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150EEBA0" w14:textId="77777777" w:rsidR="006C12A4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9B761F">
        <w:rPr>
          <w:b/>
          <w:sz w:val="28"/>
          <w:szCs w:val="40"/>
        </w:rPr>
        <w:t>приобретение</w:t>
      </w:r>
    </w:p>
    <w:p w14:paraId="3981356C" w14:textId="06CFCA05" w:rsidR="009B761F" w:rsidRDefault="0021208B" w:rsidP="00534031">
      <w:pPr>
        <w:pStyle w:val="ac"/>
        <w:jc w:val="center"/>
        <w:rPr>
          <w:b/>
          <w:sz w:val="28"/>
          <w:szCs w:val="28"/>
        </w:rPr>
      </w:pPr>
      <w:r w:rsidRPr="0021208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Я</w:t>
      </w:r>
      <w:r w:rsidRPr="0021208B">
        <w:rPr>
          <w:b/>
          <w:sz w:val="28"/>
          <w:szCs w:val="28"/>
        </w:rPr>
        <w:t xml:space="preserve"> №1 К БАЗОВОМУ КОМПЛЕКТУ ДОКУМЕНТОВ СИСТЕМЫ МЕНЕДЖМЕНТА ИСПЫТАТЕЛЬНОЙ ЛАБОРАТОРИИ (ЦЕНТРА) - МОДУЛЬ 2</w:t>
      </w:r>
    </w:p>
    <w:p w14:paraId="50AA7EDC" w14:textId="62AE0E70" w:rsidR="001B7B05" w:rsidRDefault="001B7B05" w:rsidP="00534031">
      <w:pPr>
        <w:pStyle w:val="ac"/>
        <w:jc w:val="center"/>
        <w:rPr>
          <w:bCs/>
          <w:sz w:val="28"/>
          <w:szCs w:val="28"/>
        </w:rPr>
      </w:pPr>
      <w:r w:rsidRPr="001B7B05">
        <w:rPr>
          <w:bCs/>
          <w:sz w:val="28"/>
          <w:szCs w:val="28"/>
        </w:rPr>
        <w:t xml:space="preserve">(сокращенно БК </w:t>
      </w:r>
      <w:r w:rsidR="008351EA">
        <w:rPr>
          <w:bCs/>
          <w:sz w:val="28"/>
          <w:szCs w:val="28"/>
        </w:rPr>
        <w:t>ИЛ</w:t>
      </w:r>
      <w:r w:rsidRPr="001B7B05">
        <w:rPr>
          <w:bCs/>
          <w:sz w:val="28"/>
          <w:szCs w:val="28"/>
        </w:rPr>
        <w:t xml:space="preserve"> Модуль </w:t>
      </w:r>
      <w:r w:rsidR="0021208B">
        <w:rPr>
          <w:bCs/>
          <w:sz w:val="28"/>
          <w:szCs w:val="28"/>
        </w:rPr>
        <w:t>2</w:t>
      </w:r>
      <w:r w:rsidRPr="001B7B05">
        <w:rPr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3969"/>
        <w:gridCol w:w="2120"/>
      </w:tblGrid>
      <w:tr w:rsidR="00DE2CB6" w:rsidRPr="00007755" w14:paraId="3D27CA30" w14:textId="77777777" w:rsidTr="00004F0F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66183" w14:textId="17FE2832" w:rsidR="00DE2CB6" w:rsidRPr="0029773A" w:rsidRDefault="00DE2CB6" w:rsidP="00004F0F">
            <w:pPr>
              <w:jc w:val="center"/>
              <w:rPr>
                <w:b/>
                <w:sz w:val="28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 Модулей БК ИЛ</w:t>
            </w:r>
          </w:p>
        </w:tc>
      </w:tr>
      <w:tr w:rsidR="00DE2CB6" w:rsidRPr="00007755" w14:paraId="55E94F98" w14:textId="77777777" w:rsidTr="00004F0F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66FC" w14:textId="3D8B0B52" w:rsidR="00DE2CB6" w:rsidRPr="0099646B" w:rsidRDefault="00DE2CB6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продуктом, в котором размещены документы Модулей БК ИЛ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9955" w14:textId="5A78E68B" w:rsidR="00DE2CB6" w:rsidRDefault="00DE2CB6" w:rsidP="00004F0F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</w:t>
            </w:r>
            <w:r>
              <w:rPr>
                <w:b/>
                <w:sz w:val="20"/>
              </w:rPr>
              <w:t>держателя Модулей БК ИЛ (аккредитованного лица)</w:t>
            </w:r>
            <w:r w:rsidRPr="0099646B">
              <w:rPr>
                <w:b/>
                <w:sz w:val="20"/>
              </w:rPr>
              <w:t>.</w:t>
            </w:r>
          </w:p>
          <w:p w14:paraId="485A05CE" w14:textId="77777777" w:rsidR="00DE2CB6" w:rsidRDefault="00DE2CB6" w:rsidP="00004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 эту почту будет приходить информация необходимая для поддержания актуальности документов и доступа к ним.</w:t>
            </w:r>
          </w:p>
          <w:p w14:paraId="409D84F4" w14:textId="77777777" w:rsidR="00DE2CB6" w:rsidRPr="00B30FA7" w:rsidRDefault="00DE2CB6" w:rsidP="00004F0F">
            <w:pPr>
              <w:spacing w:line="192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C54983">
              <w:rPr>
                <w:b/>
                <w:sz w:val="20"/>
                <w:szCs w:val="20"/>
              </w:rPr>
              <w:t xml:space="preserve"> идеале это должна быть та же почта, которая указана в Карточк</w:t>
            </w:r>
            <w:r>
              <w:rPr>
                <w:b/>
                <w:sz w:val="20"/>
                <w:szCs w:val="20"/>
              </w:rPr>
              <w:t>е</w:t>
            </w:r>
            <w:r w:rsidRPr="00C54983">
              <w:rPr>
                <w:b/>
                <w:sz w:val="20"/>
                <w:szCs w:val="20"/>
              </w:rPr>
              <w:t xml:space="preserve"> аккредитованного лица</w:t>
            </w:r>
            <w:r>
              <w:rPr>
                <w:b/>
                <w:sz w:val="20"/>
                <w:szCs w:val="20"/>
              </w:rPr>
              <w:t xml:space="preserve"> в Реестре аккредитованных лиц на сайте </w:t>
            </w:r>
            <w:proofErr w:type="spellStart"/>
            <w:r>
              <w:rPr>
                <w:b/>
                <w:sz w:val="20"/>
                <w:szCs w:val="20"/>
              </w:rPr>
              <w:t>Росаккредитации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6BAA" w14:textId="5A54C761" w:rsidR="00DE2CB6" w:rsidRPr="00B22C7D" w:rsidRDefault="00DE2CB6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 xml:space="preserve">Телефон лица, ответственного за работу с программным продуктом, в котором размещены документы Модулей </w:t>
            </w:r>
            <w:r>
              <w:rPr>
                <w:bCs/>
                <w:sz w:val="20"/>
              </w:rPr>
              <w:t>БК ИЛ</w:t>
            </w:r>
          </w:p>
        </w:tc>
      </w:tr>
      <w:tr w:rsidR="00DE2CB6" w:rsidRPr="00007755" w14:paraId="1A76208F" w14:textId="77777777" w:rsidTr="00004F0F">
        <w:trPr>
          <w:trHeight w:val="6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575A" w14:textId="77777777" w:rsidR="00DE2CB6" w:rsidRPr="00014CBA" w:rsidRDefault="00DE2CB6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70F6E" w14:textId="77777777" w:rsidR="00DE2CB6" w:rsidRPr="00D133F9" w:rsidRDefault="00DE2CB6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7D2FD" w14:textId="77777777" w:rsidR="00DE2CB6" w:rsidRPr="00D133F9" w:rsidRDefault="00DE2CB6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DC482B" w:rsidRPr="00F834B4" w14:paraId="1BEABAD8" w14:textId="77777777" w:rsidTr="006A4CBA">
        <w:trPr>
          <w:jc w:val="center"/>
        </w:trPr>
        <w:tc>
          <w:tcPr>
            <w:tcW w:w="4673" w:type="dxa"/>
            <w:gridSpan w:val="2"/>
          </w:tcPr>
          <w:p w14:paraId="3687587B" w14:textId="342A2E73" w:rsidR="00DC482B" w:rsidRPr="003147A7" w:rsidRDefault="00DC482B" w:rsidP="00DC482B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6089" w:type="dxa"/>
            <w:gridSpan w:val="2"/>
          </w:tcPr>
          <w:p w14:paraId="53D1C5C6" w14:textId="77777777" w:rsidR="00DC482B" w:rsidRDefault="00DC482B" w:rsidP="00DC482B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1 вариант</w:t>
            </w:r>
            <w:proofErr w:type="gramStart"/>
            <w:r w:rsidRPr="003147A7">
              <w:rPr>
                <w:sz w:val="22"/>
                <w:szCs w:val="22"/>
              </w:rPr>
              <w:t>: Да</w:t>
            </w:r>
            <w:proofErr w:type="gramEnd"/>
            <w:r w:rsidRPr="003147A7">
              <w:rPr>
                <w:sz w:val="22"/>
                <w:szCs w:val="22"/>
              </w:rPr>
              <w:t xml:space="preserve">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319D157F" w14:textId="77777777" w:rsidR="00DC482B" w:rsidRPr="003147A7" w:rsidRDefault="00DC482B" w:rsidP="00DC482B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724E776F" w:rsidR="00DC482B" w:rsidRPr="003147A7" w:rsidRDefault="00DC482B" w:rsidP="00DC482B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  <w:gridSpan w:val="2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  <w:gridSpan w:val="2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  <w:gridSpan w:val="2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  <w:gridSpan w:val="2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089" w:type="dxa"/>
            <w:gridSpan w:val="2"/>
          </w:tcPr>
          <w:p w14:paraId="46A5A820" w14:textId="3D5C4B93" w:rsidR="00093B7E" w:rsidRPr="003147A7" w:rsidRDefault="00093B7E" w:rsidP="003147A7">
            <w:pPr>
              <w:pStyle w:val="ac"/>
              <w:jc w:val="center"/>
            </w:pPr>
          </w:p>
        </w:tc>
      </w:tr>
      <w:tr w:rsidR="00366EAA" w:rsidRPr="00F834B4" w14:paraId="5B204523" w14:textId="77777777" w:rsidTr="006A4CBA">
        <w:trPr>
          <w:jc w:val="center"/>
        </w:trPr>
        <w:tc>
          <w:tcPr>
            <w:tcW w:w="4673" w:type="dxa"/>
            <w:gridSpan w:val="2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089" w:type="dxa"/>
            <w:gridSpan w:val="2"/>
          </w:tcPr>
          <w:p w14:paraId="58193C04" w14:textId="77777777" w:rsidR="00366EAA" w:rsidRPr="003147A7" w:rsidRDefault="00366EAA" w:rsidP="003147A7">
            <w:pPr>
              <w:pStyle w:val="ac"/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  <w:gridSpan w:val="2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  <w:gridSpan w:val="2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303FF89" w14:textId="77777777" w:rsidTr="006A4CBA">
        <w:trPr>
          <w:jc w:val="center"/>
        </w:trPr>
        <w:tc>
          <w:tcPr>
            <w:tcW w:w="4673" w:type="dxa"/>
            <w:gridSpan w:val="2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089" w:type="dxa"/>
            <w:gridSpan w:val="2"/>
          </w:tcPr>
          <w:p w14:paraId="3C01FAE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2298944" w14:textId="77777777" w:rsidTr="006A4CBA">
        <w:trPr>
          <w:jc w:val="center"/>
        </w:trPr>
        <w:tc>
          <w:tcPr>
            <w:tcW w:w="4673" w:type="dxa"/>
            <w:gridSpan w:val="2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089" w:type="dxa"/>
            <w:gridSpan w:val="2"/>
          </w:tcPr>
          <w:p w14:paraId="0AF3484E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284CFD8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089" w:type="dxa"/>
            <w:gridSpan w:val="2"/>
          </w:tcPr>
          <w:p w14:paraId="1F81D2E8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61157A82" w14:textId="77777777" w:rsidTr="006A4CBA">
        <w:trPr>
          <w:jc w:val="center"/>
        </w:trPr>
        <w:tc>
          <w:tcPr>
            <w:tcW w:w="4673" w:type="dxa"/>
            <w:gridSpan w:val="2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089" w:type="dxa"/>
            <w:gridSpan w:val="2"/>
          </w:tcPr>
          <w:p w14:paraId="7890ABA3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D3EB13B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</w:tcPr>
          <w:p w14:paraId="5F82F004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B672C" w14:textId="77777777" w:rsidTr="006A4CBA">
        <w:trPr>
          <w:trHeight w:val="14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3147A7" w:rsidRDefault="00093B7E" w:rsidP="003147A7">
            <w:pPr>
              <w:pStyle w:val="ac"/>
              <w:jc w:val="center"/>
            </w:pPr>
          </w:p>
        </w:tc>
      </w:tr>
    </w:tbl>
    <w:p w14:paraId="5E67531C" w14:textId="77777777" w:rsidR="003147A7" w:rsidRPr="006172AE" w:rsidRDefault="003147A7" w:rsidP="003147A7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0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0"/>
    </w:p>
    <w:p w14:paraId="3CEC3E40" w14:textId="77777777" w:rsidR="003147A7" w:rsidRDefault="003147A7" w:rsidP="003147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4E1CF85D" w14:textId="49E9CDF4" w:rsidR="003147A7" w:rsidRPr="00DB68F5" w:rsidRDefault="003147A7" w:rsidP="003147A7">
      <w:pPr>
        <w:jc w:val="both"/>
        <w:rPr>
          <w:b/>
          <w:color w:val="000000"/>
          <w:sz w:val="28"/>
          <w:szCs w:val="28"/>
        </w:rPr>
      </w:pPr>
      <w:bookmarkStart w:id="1" w:name="_Hlk87677027"/>
      <w:r>
        <w:rPr>
          <w:b/>
          <w:color w:val="000000"/>
          <w:sz w:val="28"/>
          <w:szCs w:val="28"/>
        </w:rPr>
        <w:t xml:space="preserve">Заявка </w:t>
      </w:r>
      <w:r w:rsidRPr="003C3925">
        <w:rPr>
          <w:b/>
          <w:sz w:val="28"/>
          <w:szCs w:val="40"/>
        </w:rPr>
        <w:t xml:space="preserve">на </w:t>
      </w:r>
      <w:r>
        <w:rPr>
          <w:b/>
          <w:sz w:val="28"/>
          <w:szCs w:val="40"/>
        </w:rPr>
        <w:t>приобретение</w:t>
      </w:r>
      <w:r>
        <w:rPr>
          <w:b/>
          <w:color w:val="000000"/>
          <w:sz w:val="28"/>
          <w:szCs w:val="28"/>
        </w:rPr>
        <w:t xml:space="preserve"> </w:t>
      </w:r>
      <w:r w:rsidR="00DE2CB6">
        <w:rPr>
          <w:b/>
          <w:color w:val="000000"/>
          <w:sz w:val="28"/>
          <w:szCs w:val="28"/>
        </w:rPr>
        <w:t>БК ИЛ</w:t>
      </w:r>
      <w:r>
        <w:rPr>
          <w:b/>
          <w:color w:val="000000"/>
          <w:sz w:val="28"/>
          <w:szCs w:val="28"/>
        </w:rPr>
        <w:t xml:space="preserve"> </w:t>
      </w:r>
      <w:r w:rsidRPr="006C12A4">
        <w:rPr>
          <w:b/>
          <w:sz w:val="28"/>
          <w:szCs w:val="28"/>
        </w:rPr>
        <w:t xml:space="preserve">МОДУЛЬ </w:t>
      </w:r>
      <w:bookmarkEnd w:id="1"/>
      <w:r w:rsidR="0021208B">
        <w:rPr>
          <w:b/>
          <w:sz w:val="28"/>
          <w:szCs w:val="28"/>
        </w:rPr>
        <w:t>2</w:t>
      </w:r>
    </w:p>
    <w:p w14:paraId="5D150531" w14:textId="77777777" w:rsidR="00DB68F5" w:rsidRPr="001B7B05" w:rsidRDefault="00DB68F5" w:rsidP="003147A7">
      <w:pPr>
        <w:tabs>
          <w:tab w:val="left" w:pos="4650"/>
        </w:tabs>
        <w:jc w:val="center"/>
        <w:rPr>
          <w:b/>
          <w:color w:val="000000"/>
          <w:sz w:val="2"/>
          <w:szCs w:val="2"/>
        </w:rPr>
      </w:pPr>
    </w:p>
    <w:sectPr w:rsidR="00DB68F5" w:rsidRPr="001B7B05" w:rsidSect="00925ACF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8668" w14:textId="77777777" w:rsidR="006F69E7" w:rsidRDefault="006F69E7" w:rsidP="00534031">
      <w:r>
        <w:separator/>
      </w:r>
    </w:p>
  </w:endnote>
  <w:endnote w:type="continuationSeparator" w:id="0">
    <w:p w14:paraId="16ABD347" w14:textId="77777777" w:rsidR="006F69E7" w:rsidRDefault="006F69E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proofErr w:type="gramStart"/>
    <w:r w:rsidRPr="00187042">
      <w:rPr>
        <w:i/>
        <w:sz w:val="14"/>
      </w:rPr>
      <w:t>настоящую Заявку</w:t>
    </w:r>
    <w:proofErr w:type="gramEnd"/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7C20" w14:textId="77777777" w:rsidR="006F69E7" w:rsidRDefault="006F69E7" w:rsidP="00534031">
      <w:r>
        <w:separator/>
      </w:r>
    </w:p>
  </w:footnote>
  <w:footnote w:type="continuationSeparator" w:id="0">
    <w:p w14:paraId="07557567" w14:textId="77777777" w:rsidR="006F69E7" w:rsidRDefault="006F69E7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06225">
    <w:abstractNumId w:val="0"/>
  </w:num>
  <w:num w:numId="2" w16cid:durableId="1474060315">
    <w:abstractNumId w:val="3"/>
  </w:num>
  <w:num w:numId="3" w16cid:durableId="1308777610">
    <w:abstractNumId w:val="1"/>
  </w:num>
  <w:num w:numId="4" w16cid:durableId="206189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93B7E"/>
    <w:rsid w:val="000B050C"/>
    <w:rsid w:val="000C1302"/>
    <w:rsid w:val="000C7300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B7B05"/>
    <w:rsid w:val="001E5CEB"/>
    <w:rsid w:val="0021208B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147A7"/>
    <w:rsid w:val="00322603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357D9"/>
    <w:rsid w:val="00483D3C"/>
    <w:rsid w:val="00486B7E"/>
    <w:rsid w:val="004C2C71"/>
    <w:rsid w:val="004C3F6F"/>
    <w:rsid w:val="004F484A"/>
    <w:rsid w:val="00534031"/>
    <w:rsid w:val="00535F63"/>
    <w:rsid w:val="00555EF4"/>
    <w:rsid w:val="0058207A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6F69E7"/>
    <w:rsid w:val="00702BC0"/>
    <w:rsid w:val="00703DB4"/>
    <w:rsid w:val="0072668E"/>
    <w:rsid w:val="00732B4B"/>
    <w:rsid w:val="00753A15"/>
    <w:rsid w:val="0078529F"/>
    <w:rsid w:val="007A63B5"/>
    <w:rsid w:val="007B29AF"/>
    <w:rsid w:val="007C3247"/>
    <w:rsid w:val="007C4733"/>
    <w:rsid w:val="007D51F5"/>
    <w:rsid w:val="007F45DC"/>
    <w:rsid w:val="0082195A"/>
    <w:rsid w:val="008351EA"/>
    <w:rsid w:val="00842ECF"/>
    <w:rsid w:val="0084321C"/>
    <w:rsid w:val="00854252"/>
    <w:rsid w:val="00885A81"/>
    <w:rsid w:val="008A24AA"/>
    <w:rsid w:val="008C4A26"/>
    <w:rsid w:val="008D524D"/>
    <w:rsid w:val="00925ACF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37B8E"/>
    <w:rsid w:val="00B524B8"/>
    <w:rsid w:val="00B722CE"/>
    <w:rsid w:val="00B72379"/>
    <w:rsid w:val="00B766E1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57F12"/>
    <w:rsid w:val="00C60E3C"/>
    <w:rsid w:val="00C64E97"/>
    <w:rsid w:val="00CC0083"/>
    <w:rsid w:val="00CC560B"/>
    <w:rsid w:val="00CD3E04"/>
    <w:rsid w:val="00CF16A8"/>
    <w:rsid w:val="00CF560F"/>
    <w:rsid w:val="00D0082B"/>
    <w:rsid w:val="00D33DB0"/>
    <w:rsid w:val="00D653C7"/>
    <w:rsid w:val="00D71009"/>
    <w:rsid w:val="00DB07AA"/>
    <w:rsid w:val="00DB68F5"/>
    <w:rsid w:val="00DC482B"/>
    <w:rsid w:val="00DD1189"/>
    <w:rsid w:val="00DE2CB6"/>
    <w:rsid w:val="00E14895"/>
    <w:rsid w:val="00E31DF1"/>
    <w:rsid w:val="00E42A32"/>
    <w:rsid w:val="00E5010F"/>
    <w:rsid w:val="00E73D14"/>
    <w:rsid w:val="00E7660D"/>
    <w:rsid w:val="00E76849"/>
    <w:rsid w:val="00E81B59"/>
    <w:rsid w:val="00E87667"/>
    <w:rsid w:val="00EA25A6"/>
    <w:rsid w:val="00EA66A5"/>
    <w:rsid w:val="00EA7320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1914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57</cp:revision>
  <cp:lastPrinted>2017-12-28T10:44:00Z</cp:lastPrinted>
  <dcterms:created xsi:type="dcterms:W3CDTF">2019-05-25T07:04:00Z</dcterms:created>
  <dcterms:modified xsi:type="dcterms:W3CDTF">2023-09-25T05:04:00Z</dcterms:modified>
  <cp:category>ИНН 380803153109 ИНН 590808318170</cp:category>
  <cp:contentStatus>ИНН 380803153109 ИНН 590808318170</cp:contentStatus>
</cp:coreProperties>
</file>