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8B" w:rsidRDefault="00F70754" w:rsidP="00AB627F">
      <w:pPr>
        <w:jc w:val="center"/>
        <w:rPr>
          <w:rFonts w:ascii="Arial" w:hAnsi="Arial" w:cs="Arial"/>
          <w:b/>
          <w:sz w:val="24"/>
        </w:rPr>
      </w:pPr>
      <w:r w:rsidRPr="00F70754">
        <w:rPr>
          <w:rFonts w:ascii="Arial" w:hAnsi="Arial" w:cs="Arial"/>
          <w:b/>
          <w:sz w:val="24"/>
        </w:rPr>
        <w:t>Сведения об оснащенности стандартными образцами (СО), подтверждающие соответствие лаборатории критериям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362"/>
        <w:gridCol w:w="1378"/>
        <w:gridCol w:w="1459"/>
        <w:gridCol w:w="1354"/>
        <w:gridCol w:w="2069"/>
        <w:gridCol w:w="1227"/>
        <w:gridCol w:w="1499"/>
        <w:gridCol w:w="1343"/>
        <w:gridCol w:w="1498"/>
        <w:gridCol w:w="823"/>
      </w:tblGrid>
      <w:tr w:rsidR="00F70754" w:rsidRPr="00F70754" w:rsidTr="008C40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54" w:rsidRPr="003F4B2A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  <w:proofErr w:type="gram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№</w:t>
            </w:r>
            <w:r w:rsidR="003F4B2A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 xml:space="preserve">  п</w:t>
            </w:r>
            <w:proofErr w:type="gramEnd"/>
            <w:r w:rsidR="003F4B2A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Наименование, тип, номер и категория СО (ГСО, ОСО, СОП)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Изготовитель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СО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Назначение (например, градуировка, контроль точности)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Метрологические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характеристики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Нормативный документ (НД), порядок и условия применения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Срок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годности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экземпляра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Дата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выпуска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экземпляра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СО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Примечание</w:t>
            </w:r>
            <w:proofErr w:type="spellEnd"/>
          </w:p>
        </w:tc>
      </w:tr>
      <w:tr w:rsidR="00F70754" w:rsidRPr="00F70754" w:rsidTr="008C4027">
        <w:trPr>
          <w:trHeight w:val="1867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Наименование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аттестованное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значение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Неопределенность и (или) характеристика погрешности аттестованного значения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aa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4"/>
                <w:lang w:val="ru-RU"/>
              </w:rPr>
            </w:pPr>
            <w:r w:rsidRPr="00F70754">
              <w:rPr>
                <w:rFonts w:ascii="Arial" w:hAnsi="Arial" w:cs="Arial"/>
                <w:b w:val="0"/>
                <w:sz w:val="20"/>
                <w:szCs w:val="24"/>
                <w:lang w:val="ru-RU"/>
              </w:rPr>
              <w:t>Дополнительные сведения</w:t>
            </w:r>
          </w:p>
          <w:p w:rsidR="00F70754" w:rsidRPr="00F70754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28"/>
                <w:sz w:val="20"/>
                <w:szCs w:val="24"/>
              </w:rPr>
            </w:pPr>
            <w:r w:rsidRPr="00F70754">
              <w:rPr>
                <w:rFonts w:ascii="Arial" w:hAnsi="Arial" w:cs="Arial"/>
                <w:bCs/>
                <w:kern w:val="28"/>
                <w:sz w:val="20"/>
                <w:szCs w:val="24"/>
              </w:rPr>
              <w:t>(в том числе сведения из Федерального информационного фонда по обеспечению единства измерений на ГСО)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F70754" w:rsidRPr="00F70754" w:rsidRDefault="00F70754" w:rsidP="00F70754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</w:p>
        </w:tc>
      </w:tr>
    </w:tbl>
    <w:p w:rsidR="00F70754" w:rsidRPr="00634A5E" w:rsidRDefault="00F70754" w:rsidP="00F70754">
      <w:pPr>
        <w:spacing w:after="0" w:line="240" w:lineRule="auto"/>
        <w:jc w:val="center"/>
        <w:rPr>
          <w:rFonts w:ascii="Arial" w:hAnsi="Arial" w:cs="Arial"/>
          <w:b/>
          <w:sz w:val="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362"/>
        <w:gridCol w:w="1378"/>
        <w:gridCol w:w="1459"/>
        <w:gridCol w:w="1354"/>
        <w:gridCol w:w="2069"/>
        <w:gridCol w:w="1227"/>
        <w:gridCol w:w="1499"/>
        <w:gridCol w:w="1343"/>
        <w:gridCol w:w="1498"/>
        <w:gridCol w:w="823"/>
      </w:tblGrid>
      <w:tr w:rsidR="00F70754" w:rsidRPr="00634A5E" w:rsidTr="003F4B2A">
        <w:trPr>
          <w:trHeight w:val="219"/>
          <w:tblHeader/>
        </w:trPr>
        <w:tc>
          <w:tcPr>
            <w:tcW w:w="548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362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378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354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069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27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99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343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498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23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3F4B2A" w:rsidRPr="00634A5E" w:rsidTr="003F4B2A">
        <w:trPr>
          <w:trHeight w:val="219"/>
        </w:trPr>
        <w:tc>
          <w:tcPr>
            <w:tcW w:w="548" w:type="dxa"/>
          </w:tcPr>
          <w:p w:rsidR="003F4B2A" w:rsidRPr="003F4B2A" w:rsidRDefault="003F4B2A" w:rsidP="003F4B2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417CCF">
              <w:rPr>
                <w:b w:val="0"/>
                <w:color w:val="000000"/>
                <w:sz w:val="20"/>
                <w:szCs w:val="22"/>
                <w:lang w:val="ru-RU"/>
              </w:rPr>
              <w:t xml:space="preserve">Стандартный образец состава </w:t>
            </w:r>
            <w:r>
              <w:rPr>
                <w:b w:val="0"/>
                <w:color w:val="000000"/>
                <w:sz w:val="20"/>
                <w:szCs w:val="22"/>
                <w:lang w:val="ru-RU"/>
              </w:rPr>
              <w:t>раствора ионов свинца</w:t>
            </w:r>
          </w:p>
        </w:tc>
        <w:tc>
          <w:tcPr>
            <w:tcW w:w="1378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 w:rsidRPr="00C6165A">
              <w:rPr>
                <w:b w:val="0"/>
                <w:color w:val="000000"/>
                <w:sz w:val="20"/>
                <w:szCs w:val="22"/>
                <w:lang w:val="ru-RU"/>
              </w:rPr>
              <w:t>Эколого-аналитическая ассоциация</w:t>
            </w:r>
            <w:r>
              <w:rPr>
                <w:b w:val="0"/>
                <w:color w:val="000000"/>
                <w:sz w:val="20"/>
                <w:szCs w:val="22"/>
                <w:lang w:val="ru-RU"/>
              </w:rPr>
              <w:t xml:space="preserve"> «</w:t>
            </w:r>
            <w:proofErr w:type="spellStart"/>
            <w:r>
              <w:rPr>
                <w:b w:val="0"/>
                <w:color w:val="000000"/>
                <w:sz w:val="20"/>
                <w:szCs w:val="22"/>
                <w:lang w:val="ru-RU"/>
              </w:rPr>
              <w:t>Экоаналитика</w:t>
            </w:r>
            <w:proofErr w:type="spellEnd"/>
            <w:r>
              <w:rPr>
                <w:b w:val="0"/>
                <w:color w:val="000000"/>
                <w:sz w:val="20"/>
                <w:szCs w:val="22"/>
                <w:lang w:val="ru-RU"/>
              </w:rPr>
              <w:t>»</w:t>
            </w:r>
          </w:p>
        </w:tc>
        <w:tc>
          <w:tcPr>
            <w:tcW w:w="1459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Градуировка, контроль точности</w:t>
            </w:r>
          </w:p>
        </w:tc>
        <w:tc>
          <w:tcPr>
            <w:tcW w:w="1354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Массовая концентрация ионов свинца 1,0 мг/см</w:t>
            </w:r>
            <w:r w:rsidRPr="00417CCF">
              <w:rPr>
                <w:b w:val="0"/>
                <w:color w:val="000000"/>
                <w:sz w:val="2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069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±1% при доверительной вероятности 0,95</w:t>
            </w:r>
          </w:p>
        </w:tc>
        <w:tc>
          <w:tcPr>
            <w:tcW w:w="1227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ГСО 7778-2000</w:t>
            </w:r>
          </w:p>
        </w:tc>
        <w:tc>
          <w:tcPr>
            <w:tcW w:w="149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Паспорт стандартного образца утвержденного типа,</w:t>
            </w:r>
          </w:p>
          <w:p w:rsidR="003F4B2A" w:rsidRPr="00417CCF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Инструкция по применению</w:t>
            </w:r>
          </w:p>
        </w:tc>
        <w:tc>
          <w:tcPr>
            <w:tcW w:w="134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3 года</w:t>
            </w:r>
          </w:p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Август</w:t>
            </w:r>
          </w:p>
          <w:p w:rsidR="003F4B2A" w:rsidRPr="00417CCF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2021</w:t>
            </w:r>
          </w:p>
        </w:tc>
        <w:tc>
          <w:tcPr>
            <w:tcW w:w="1498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b w:val="0"/>
                <w:color w:val="000000"/>
                <w:sz w:val="20"/>
                <w:szCs w:val="22"/>
                <w:lang w:val="ru-RU"/>
              </w:rPr>
              <w:t>Август 2018</w:t>
            </w:r>
          </w:p>
        </w:tc>
        <w:tc>
          <w:tcPr>
            <w:tcW w:w="82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  <w:bookmarkStart w:id="0" w:name="_GoBack"/>
            <w:bookmarkEnd w:id="0"/>
          </w:p>
        </w:tc>
      </w:tr>
      <w:tr w:rsidR="003F4B2A" w:rsidRPr="00634A5E" w:rsidTr="003F4B2A">
        <w:trPr>
          <w:trHeight w:val="219"/>
        </w:trPr>
        <w:tc>
          <w:tcPr>
            <w:tcW w:w="548" w:type="dxa"/>
          </w:tcPr>
          <w:p w:rsidR="003F4B2A" w:rsidRPr="00634A5E" w:rsidRDefault="003F4B2A" w:rsidP="003F4B2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78" w:type="dxa"/>
          </w:tcPr>
          <w:p w:rsidR="003F4B2A" w:rsidRPr="00C6165A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5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54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06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227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4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8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82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  <w:tr w:rsidR="003F4B2A" w:rsidRPr="00634A5E" w:rsidTr="003F4B2A">
        <w:trPr>
          <w:trHeight w:val="219"/>
        </w:trPr>
        <w:tc>
          <w:tcPr>
            <w:tcW w:w="548" w:type="dxa"/>
          </w:tcPr>
          <w:p w:rsidR="003F4B2A" w:rsidRPr="00634A5E" w:rsidRDefault="003F4B2A" w:rsidP="003F4B2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78" w:type="dxa"/>
          </w:tcPr>
          <w:p w:rsidR="003F4B2A" w:rsidRPr="00C6165A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5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54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06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227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4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8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82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  <w:tr w:rsidR="003F4B2A" w:rsidRPr="00634A5E" w:rsidTr="003F4B2A">
        <w:trPr>
          <w:trHeight w:val="219"/>
        </w:trPr>
        <w:tc>
          <w:tcPr>
            <w:tcW w:w="548" w:type="dxa"/>
          </w:tcPr>
          <w:p w:rsidR="003F4B2A" w:rsidRPr="00634A5E" w:rsidRDefault="003F4B2A" w:rsidP="003F4B2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78" w:type="dxa"/>
          </w:tcPr>
          <w:p w:rsidR="003F4B2A" w:rsidRPr="00C6165A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5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54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06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227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4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8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82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  <w:tr w:rsidR="003F4B2A" w:rsidRPr="00634A5E" w:rsidTr="003F4B2A">
        <w:trPr>
          <w:trHeight w:val="219"/>
        </w:trPr>
        <w:tc>
          <w:tcPr>
            <w:tcW w:w="548" w:type="dxa"/>
          </w:tcPr>
          <w:p w:rsidR="003F4B2A" w:rsidRPr="00634A5E" w:rsidRDefault="003F4B2A" w:rsidP="003F4B2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78" w:type="dxa"/>
          </w:tcPr>
          <w:p w:rsidR="003F4B2A" w:rsidRPr="00C6165A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5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54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06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227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4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8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82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</w:tbl>
    <w:p w:rsidR="00A24841" w:rsidRDefault="00A24841" w:rsidP="00AB627F">
      <w:pPr>
        <w:rPr>
          <w:rFonts w:ascii="Arial" w:hAnsi="Arial" w:cs="Arial"/>
          <w:sz w:val="24"/>
        </w:rPr>
      </w:pPr>
    </w:p>
    <w:p w:rsidR="00AB627F" w:rsidRPr="00AB627F" w:rsidRDefault="00AB627F" w:rsidP="00AB627F">
      <w:pPr>
        <w:rPr>
          <w:rFonts w:ascii="Arial" w:hAnsi="Arial" w:cs="Arial"/>
          <w:sz w:val="24"/>
        </w:rPr>
      </w:pPr>
      <w:r w:rsidRPr="00AB627F">
        <w:rPr>
          <w:rFonts w:ascii="Arial" w:hAnsi="Arial" w:cs="Arial"/>
          <w:sz w:val="24"/>
        </w:rPr>
        <w:t>Руководитель Испытательной лаборатории                                                                                               _____________________</w:t>
      </w:r>
    </w:p>
    <w:sectPr w:rsidR="00AB627F" w:rsidRPr="00AB627F" w:rsidSect="00AB627F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F9" w:rsidRDefault="00910AF9" w:rsidP="00AB627F">
      <w:pPr>
        <w:spacing w:after="0" w:line="240" w:lineRule="auto"/>
      </w:pPr>
      <w:r>
        <w:separator/>
      </w:r>
    </w:p>
  </w:endnote>
  <w:endnote w:type="continuationSeparator" w:id="0">
    <w:p w:rsidR="00910AF9" w:rsidRDefault="00910AF9" w:rsidP="00AB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F9" w:rsidRDefault="00910AF9" w:rsidP="00AB627F">
      <w:pPr>
        <w:spacing w:after="0" w:line="240" w:lineRule="auto"/>
      </w:pPr>
      <w:r>
        <w:separator/>
      </w:r>
    </w:p>
  </w:footnote>
  <w:footnote w:type="continuationSeparator" w:id="0">
    <w:p w:rsidR="00910AF9" w:rsidRDefault="00910AF9" w:rsidP="00AB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5"/>
      <w:gridCol w:w="1711"/>
      <w:gridCol w:w="8301"/>
      <w:gridCol w:w="2733"/>
    </w:tblGrid>
    <w:tr w:rsidR="00AB627F" w:rsidRPr="001C254E" w:rsidTr="008C4027">
      <w:trPr>
        <w:trHeight w:val="436"/>
      </w:trPr>
      <w:tc>
        <w:tcPr>
          <w:tcW w:w="15694" w:type="dxa"/>
          <w:gridSpan w:val="4"/>
          <w:vAlign w:val="center"/>
        </w:tcPr>
        <w:p w:rsidR="00AB627F" w:rsidRPr="001C254E" w:rsidRDefault="00AB627F" w:rsidP="00AB627F">
          <w:pPr>
            <w:autoSpaceDN w:val="0"/>
            <w:adjustRightInd w:val="0"/>
            <w:jc w:val="center"/>
            <w:rPr>
              <w:rFonts w:ascii="Arial" w:hAnsi="Arial" w:cs="Arial"/>
              <w:sz w:val="28"/>
              <w:szCs w:val="28"/>
            </w:rPr>
          </w:pPr>
          <w:r w:rsidRPr="001C254E">
            <w:rPr>
              <w:rFonts w:ascii="Arial" w:hAnsi="Arial" w:cs="Arial"/>
              <w:sz w:val="24"/>
              <w:szCs w:val="24"/>
              <w:highlight w:val="yellow"/>
            </w:rPr>
            <w:t>Испытательная лаборатория ООО «ПАРТНЕР»</w:t>
          </w:r>
        </w:p>
      </w:tc>
    </w:tr>
    <w:tr w:rsidR="00AB627F" w:rsidRPr="001C254E" w:rsidTr="008C4027">
      <w:trPr>
        <w:trHeight w:val="378"/>
      </w:trPr>
      <w:tc>
        <w:tcPr>
          <w:tcW w:w="3780" w:type="dxa"/>
          <w:gridSpan w:val="2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8973" w:type="dxa"/>
          <w:vMerge w:val="restart"/>
          <w:vAlign w:val="center"/>
        </w:tcPr>
        <w:p w:rsidR="00AB627F" w:rsidRPr="001C254E" w:rsidRDefault="00F70754" w:rsidP="00AB627F">
          <w:pPr>
            <w:jc w:val="center"/>
            <w:rPr>
              <w:rFonts w:ascii="Arial" w:hAnsi="Arial" w:cs="Arial"/>
              <w:b/>
              <w:sz w:val="24"/>
              <w:lang w:eastAsia="ru-RU"/>
            </w:rPr>
          </w:pPr>
          <w:r w:rsidRPr="00F70754">
            <w:rPr>
              <w:rFonts w:ascii="Arial" w:hAnsi="Arial" w:cs="Arial"/>
              <w:sz w:val="24"/>
              <w:szCs w:val="24"/>
            </w:rPr>
            <w:t>Сведения об оснащенности стандартными образцами (СО), подтверждающие соответствие лаборатории критериям аккредитации</w:t>
          </w:r>
        </w:p>
      </w:tc>
      <w:tc>
        <w:tcPr>
          <w:tcW w:w="2941" w:type="dxa"/>
          <w:vMerge w:val="restart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Страница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PAGE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883FEC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  <w:r w:rsidRPr="001C254E">
            <w:rPr>
              <w:rFonts w:ascii="Arial" w:hAnsi="Arial" w:cs="Arial"/>
              <w:bCs/>
              <w:noProof/>
            </w:rPr>
            <w:t xml:space="preserve"> из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NUMPAGES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883FEC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</w:p>
      </w:tc>
    </w:tr>
    <w:tr w:rsidR="00AB627F" w:rsidRPr="001C254E" w:rsidTr="008C4027">
      <w:trPr>
        <w:trHeight w:val="378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Код документа</w:t>
          </w:r>
        </w:p>
      </w:tc>
      <w:tc>
        <w:tcPr>
          <w:tcW w:w="1834" w:type="dxa"/>
          <w:vAlign w:val="center"/>
        </w:tcPr>
        <w:p w:rsidR="00AB627F" w:rsidRPr="001C254E" w:rsidRDefault="00AB627F" w:rsidP="00F70754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Форма </w:t>
          </w:r>
          <w:r w:rsidR="00F70754">
            <w:rPr>
              <w:rFonts w:ascii="Arial" w:hAnsi="Arial" w:cs="Arial"/>
              <w:sz w:val="24"/>
              <w:lang w:eastAsia="ru-RU"/>
            </w:rPr>
            <w:t>5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  <w:tr w:rsidR="00AB627F" w:rsidRPr="001C254E" w:rsidTr="008C4027">
      <w:trPr>
        <w:trHeight w:val="373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Дата издания</w:t>
          </w:r>
        </w:p>
      </w:tc>
      <w:tc>
        <w:tcPr>
          <w:tcW w:w="1834" w:type="dxa"/>
          <w:vAlign w:val="center"/>
        </w:tcPr>
        <w:p w:rsidR="00AB627F" w:rsidRPr="001C254E" w:rsidRDefault="005B2F54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>
            <w:rPr>
              <w:rFonts w:ascii="Arial" w:hAnsi="Arial" w:cs="Arial"/>
              <w:sz w:val="24"/>
              <w:highlight w:val="yellow"/>
              <w:lang w:eastAsia="ru-RU"/>
            </w:rPr>
            <w:t>11</w:t>
          </w:r>
          <w:r w:rsidR="00AB627F" w:rsidRPr="001C254E">
            <w:rPr>
              <w:rFonts w:ascii="Arial" w:hAnsi="Arial" w:cs="Arial"/>
              <w:sz w:val="24"/>
              <w:highlight w:val="yellow"/>
              <w:lang w:eastAsia="ru-RU"/>
            </w:rPr>
            <w:t>.01.2021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</w:tbl>
  <w:p w:rsidR="00AB627F" w:rsidRDefault="00AB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64D7"/>
    <w:multiLevelType w:val="hybridMultilevel"/>
    <w:tmpl w:val="980443D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C2C"/>
    <w:multiLevelType w:val="hybridMultilevel"/>
    <w:tmpl w:val="B8A05C64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E65A5"/>
    <w:multiLevelType w:val="hybridMultilevel"/>
    <w:tmpl w:val="585A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80413"/>
    <w:multiLevelType w:val="hybridMultilevel"/>
    <w:tmpl w:val="DB70F08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B2AA4"/>
    <w:multiLevelType w:val="hybridMultilevel"/>
    <w:tmpl w:val="3E9C3F6C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7F"/>
    <w:rsid w:val="00002AD6"/>
    <w:rsid w:val="000F3626"/>
    <w:rsid w:val="00126A7E"/>
    <w:rsid w:val="00223336"/>
    <w:rsid w:val="002E4964"/>
    <w:rsid w:val="00380E40"/>
    <w:rsid w:val="003F4B2A"/>
    <w:rsid w:val="005B2F54"/>
    <w:rsid w:val="00665F4D"/>
    <w:rsid w:val="006B5352"/>
    <w:rsid w:val="006C2EF4"/>
    <w:rsid w:val="00883FEC"/>
    <w:rsid w:val="008A05B9"/>
    <w:rsid w:val="00910AF9"/>
    <w:rsid w:val="009A126E"/>
    <w:rsid w:val="00A24841"/>
    <w:rsid w:val="00A36394"/>
    <w:rsid w:val="00AB627F"/>
    <w:rsid w:val="00BD03E4"/>
    <w:rsid w:val="00C53AC7"/>
    <w:rsid w:val="00D02A63"/>
    <w:rsid w:val="00D458A5"/>
    <w:rsid w:val="00DF33F7"/>
    <w:rsid w:val="00E044DE"/>
    <w:rsid w:val="00EE3D70"/>
    <w:rsid w:val="00F41F6A"/>
    <w:rsid w:val="00F70754"/>
    <w:rsid w:val="00FB138B"/>
    <w:rsid w:val="00FC251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EE565-B876-4CEC-A2A7-BDFEB3D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BD03E4"/>
    <w:pPr>
      <w:spacing w:after="255" w:line="270" w:lineRule="atLeast"/>
      <w:outlineLvl w:val="2"/>
    </w:pPr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27F"/>
  </w:style>
  <w:style w:type="paragraph" w:styleId="a6">
    <w:name w:val="footer"/>
    <w:basedOn w:val="a"/>
    <w:link w:val="a7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27F"/>
  </w:style>
  <w:style w:type="paragraph" w:styleId="a8">
    <w:name w:val="List Paragraph"/>
    <w:basedOn w:val="a"/>
    <w:uiPriority w:val="34"/>
    <w:qFormat/>
    <w:rsid w:val="00FD3B50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002AD6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2AD6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</w:rPr>
  </w:style>
  <w:style w:type="character" w:customStyle="1" w:styleId="1">
    <w:name w:val="Основной текст1"/>
    <w:basedOn w:val="a9"/>
    <w:rsid w:val="0000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BD03E4"/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  <w:style w:type="paragraph" w:styleId="aa">
    <w:name w:val="Title"/>
    <w:basedOn w:val="a"/>
    <w:next w:val="a"/>
    <w:link w:val="ab"/>
    <w:qFormat/>
    <w:rsid w:val="00F70754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  <w:style w:type="character" w:customStyle="1" w:styleId="ab">
    <w:name w:val="Название Знак"/>
    <w:basedOn w:val="a0"/>
    <w:link w:val="aa"/>
    <w:rsid w:val="00F70754"/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2021-01-13T10:31:00Z</dcterms:created>
  <dcterms:modified xsi:type="dcterms:W3CDTF">2021-01-13T10:34:00Z</dcterms:modified>
</cp:coreProperties>
</file>